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2A86" w14:textId="77777777" w:rsidR="00373373" w:rsidRDefault="00373373" w:rsidP="00353D9C">
      <w:pPr>
        <w:pStyle w:val="ConsPlusNormal"/>
        <w:ind w:left="5103" w:right="-1"/>
        <w:outlineLvl w:val="0"/>
        <w:rPr>
          <w:rFonts w:ascii="Times New Roman" w:hAnsi="Times New Roman" w:cs="Times New Roman"/>
          <w:sz w:val="28"/>
          <w:szCs w:val="28"/>
        </w:rPr>
      </w:pPr>
    </w:p>
    <w:p w14:paraId="473AF01B" w14:textId="6798084A" w:rsidR="00353D9C" w:rsidRDefault="00353D9C" w:rsidP="00297FE9">
      <w:pPr>
        <w:pStyle w:val="ConsPlusNormal"/>
        <w:ind w:left="5103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353D9C">
        <w:rPr>
          <w:rFonts w:ascii="Times New Roman" w:hAnsi="Times New Roman" w:cs="Times New Roman"/>
          <w:sz w:val="28"/>
          <w:szCs w:val="28"/>
        </w:rPr>
        <w:t>Приложение</w:t>
      </w:r>
    </w:p>
    <w:p w14:paraId="11614D9A" w14:textId="77777777" w:rsidR="00297FE9" w:rsidRDefault="00297FE9" w:rsidP="00297FE9">
      <w:pPr>
        <w:pStyle w:val="ConsPlusNormal"/>
        <w:ind w:left="5103" w:right="-1"/>
        <w:outlineLvl w:val="0"/>
        <w:rPr>
          <w:rFonts w:ascii="Times New Roman" w:hAnsi="Times New Roman" w:cs="Times New Roman"/>
          <w:sz w:val="28"/>
          <w:szCs w:val="28"/>
        </w:rPr>
      </w:pPr>
    </w:p>
    <w:p w14:paraId="702270FA" w14:textId="7025E32E" w:rsidR="00353D9C" w:rsidRPr="00353D9C" w:rsidRDefault="00353D9C" w:rsidP="00353D9C">
      <w:pPr>
        <w:pStyle w:val="ConsPlusNormal"/>
        <w:ind w:left="5103" w:right="-1"/>
        <w:rPr>
          <w:rFonts w:ascii="Times New Roman" w:hAnsi="Times New Roman" w:cs="Times New Roman"/>
          <w:sz w:val="28"/>
          <w:szCs w:val="28"/>
        </w:rPr>
      </w:pPr>
      <w:r w:rsidRPr="00353D9C">
        <w:rPr>
          <w:rFonts w:ascii="Times New Roman" w:hAnsi="Times New Roman" w:cs="Times New Roman"/>
          <w:sz w:val="28"/>
          <w:szCs w:val="28"/>
        </w:rPr>
        <w:t>к постановлению</w:t>
      </w:r>
      <w:r w:rsidR="00297FE9">
        <w:rPr>
          <w:rFonts w:ascii="Times New Roman" w:hAnsi="Times New Roman" w:cs="Times New Roman"/>
          <w:sz w:val="28"/>
          <w:szCs w:val="28"/>
        </w:rPr>
        <w:t xml:space="preserve"> </w:t>
      </w:r>
      <w:r w:rsidRPr="00353D9C">
        <w:rPr>
          <w:rFonts w:ascii="Times New Roman" w:hAnsi="Times New Roman" w:cs="Times New Roman"/>
          <w:sz w:val="28"/>
          <w:szCs w:val="28"/>
        </w:rPr>
        <w:t>Правительства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E9">
        <w:rPr>
          <w:rFonts w:ascii="Times New Roman" w:hAnsi="Times New Roman" w:cs="Times New Roman"/>
          <w:sz w:val="28"/>
          <w:szCs w:val="28"/>
        </w:rPr>
        <w:br/>
      </w:r>
      <w:r w:rsidRPr="00353D9C">
        <w:rPr>
          <w:rFonts w:ascii="Times New Roman" w:hAnsi="Times New Roman" w:cs="Times New Roman"/>
          <w:sz w:val="28"/>
          <w:szCs w:val="28"/>
        </w:rPr>
        <w:t xml:space="preserve">от </w:t>
      </w:r>
      <w:r w:rsidR="0053162F">
        <w:rPr>
          <w:rFonts w:ascii="Times New Roman" w:hAnsi="Times New Roman" w:cs="Times New Roman"/>
          <w:sz w:val="28"/>
          <w:szCs w:val="28"/>
        </w:rPr>
        <w:t>04.07.2024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Pr="00353D9C">
        <w:rPr>
          <w:rFonts w:ascii="Times New Roman" w:hAnsi="Times New Roman" w:cs="Times New Roman"/>
          <w:sz w:val="28"/>
          <w:szCs w:val="28"/>
        </w:rPr>
        <w:t xml:space="preserve"> </w:t>
      </w:r>
      <w:r w:rsidR="0053162F">
        <w:rPr>
          <w:rFonts w:ascii="Times New Roman" w:hAnsi="Times New Roman" w:cs="Times New Roman"/>
          <w:sz w:val="28"/>
          <w:szCs w:val="28"/>
        </w:rPr>
        <w:t>295-П</w:t>
      </w:r>
    </w:p>
    <w:p w14:paraId="0142A8E1" w14:textId="77777777" w:rsidR="00353D9C" w:rsidRPr="00297FE9" w:rsidRDefault="00353D9C" w:rsidP="00297FE9">
      <w:pPr>
        <w:pStyle w:val="ConsPlusNormal"/>
        <w:spacing w:after="72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555778F" w14:textId="77777777" w:rsidR="00353D9C" w:rsidRPr="00353D9C" w:rsidRDefault="00353D9C" w:rsidP="00353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353D9C">
        <w:rPr>
          <w:rFonts w:ascii="Times New Roman" w:hAnsi="Times New Roman" w:cs="Times New Roman"/>
          <w:sz w:val="28"/>
          <w:szCs w:val="28"/>
        </w:rPr>
        <w:t>ПЕРЕРАСПРЕДЕЛЕНИЕ</w:t>
      </w:r>
    </w:p>
    <w:p w14:paraId="6AD88F26" w14:textId="78A59FC0" w:rsidR="00353D9C" w:rsidRDefault="00297FE9" w:rsidP="00353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3D9C">
        <w:rPr>
          <w:rFonts w:ascii="Times New Roman" w:hAnsi="Times New Roman" w:cs="Times New Roman"/>
          <w:sz w:val="28"/>
          <w:szCs w:val="28"/>
        </w:rPr>
        <w:t>бюджетных ассигнований областного бюджета</w:t>
      </w:r>
    </w:p>
    <w:p w14:paraId="043B1380" w14:textId="77777777" w:rsidR="00A0060A" w:rsidRDefault="00A0060A" w:rsidP="00353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CE3B883" w14:textId="77777777" w:rsidR="00A0060A" w:rsidRPr="00353D9C" w:rsidRDefault="00A0060A" w:rsidP="00353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5"/>
        <w:gridCol w:w="1595"/>
        <w:gridCol w:w="1067"/>
        <w:gridCol w:w="1262"/>
        <w:gridCol w:w="1365"/>
        <w:gridCol w:w="1120"/>
        <w:gridCol w:w="1120"/>
      </w:tblGrid>
      <w:tr w:rsidR="00A0060A" w14:paraId="72524EB7" w14:textId="77777777" w:rsidTr="00A0060A">
        <w:trPr>
          <w:tblHeader/>
        </w:trPr>
        <w:tc>
          <w:tcPr>
            <w:tcW w:w="1815" w:type="dxa"/>
          </w:tcPr>
          <w:p w14:paraId="458EBF81" w14:textId="077247A1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9C">
              <w:rPr>
                <w:rFonts w:ascii="Times New Roman" w:hAnsi="Times New Roman" w:cs="Times New Roman"/>
              </w:rPr>
              <w:t>Наименование расхода</w:t>
            </w:r>
          </w:p>
        </w:tc>
        <w:tc>
          <w:tcPr>
            <w:tcW w:w="1595" w:type="dxa"/>
          </w:tcPr>
          <w:p w14:paraId="1055977A" w14:textId="46329B4B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9C">
              <w:rPr>
                <w:rFonts w:ascii="Times New Roman" w:hAnsi="Times New Roman" w:cs="Times New Roman"/>
              </w:rPr>
              <w:t>Код главного распорядителя средств областного бюджета</w:t>
            </w:r>
          </w:p>
        </w:tc>
        <w:tc>
          <w:tcPr>
            <w:tcW w:w="1067" w:type="dxa"/>
          </w:tcPr>
          <w:p w14:paraId="3EA0CE1B" w14:textId="1E7C61BE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9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62" w:type="dxa"/>
          </w:tcPr>
          <w:p w14:paraId="3A0FB0C9" w14:textId="24BE732B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9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365" w:type="dxa"/>
          </w:tcPr>
          <w:p w14:paraId="06FDD3BC" w14:textId="3954F47D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9C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20" w:type="dxa"/>
          </w:tcPr>
          <w:p w14:paraId="52B07610" w14:textId="0B343E46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9C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1120" w:type="dxa"/>
          </w:tcPr>
          <w:p w14:paraId="6E45B541" w14:textId="77777777" w:rsidR="00A0060A" w:rsidRPr="00353D9C" w:rsidRDefault="00A0060A" w:rsidP="00A00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Сумма</w:t>
            </w:r>
          </w:p>
          <w:p w14:paraId="56AE2871" w14:textId="034776CD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9C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A0060A" w14:paraId="699D56DF" w14:textId="77777777" w:rsidTr="009056F6">
        <w:trPr>
          <w:trHeight w:val="356"/>
        </w:trPr>
        <w:tc>
          <w:tcPr>
            <w:tcW w:w="1815" w:type="dxa"/>
          </w:tcPr>
          <w:p w14:paraId="5A790DC6" w14:textId="27E73597" w:rsidR="00A0060A" w:rsidRPr="00353D9C" w:rsidRDefault="00A0060A" w:rsidP="009056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53D9C">
              <w:rPr>
                <w:rFonts w:ascii="Times New Roman" w:hAnsi="Times New Roman" w:cs="Times New Roman"/>
              </w:rPr>
              <w:t>сего расходов</w:t>
            </w:r>
          </w:p>
        </w:tc>
        <w:tc>
          <w:tcPr>
            <w:tcW w:w="1595" w:type="dxa"/>
          </w:tcPr>
          <w:p w14:paraId="71125146" w14:textId="6BFFB313" w:rsidR="00A0060A" w:rsidRPr="00353D9C" w:rsidRDefault="00A0060A" w:rsidP="009056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67" w:type="dxa"/>
          </w:tcPr>
          <w:p w14:paraId="66C4DD4B" w14:textId="4B85DC35" w:rsidR="00A0060A" w:rsidRPr="00353D9C" w:rsidRDefault="00A0060A" w:rsidP="009056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2" w:type="dxa"/>
          </w:tcPr>
          <w:p w14:paraId="296A719F" w14:textId="695DC447" w:rsidR="00A0060A" w:rsidRPr="00353D9C" w:rsidRDefault="00A0060A" w:rsidP="009056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5" w:type="dxa"/>
          </w:tcPr>
          <w:p w14:paraId="73959F66" w14:textId="4D3FCEA1" w:rsidR="00A0060A" w:rsidRPr="00353D9C" w:rsidRDefault="00A0060A" w:rsidP="009056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20" w:type="dxa"/>
          </w:tcPr>
          <w:p w14:paraId="4E110690" w14:textId="23E6D37A" w:rsidR="00A0060A" w:rsidRPr="00353D9C" w:rsidRDefault="00A0060A" w:rsidP="009056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0" w:type="dxa"/>
          </w:tcPr>
          <w:p w14:paraId="7E359B8C" w14:textId="694BB2C1" w:rsidR="00A0060A" w:rsidRPr="00353D9C" w:rsidRDefault="00A0060A" w:rsidP="009056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0,0</w:t>
            </w:r>
          </w:p>
        </w:tc>
      </w:tr>
      <w:tr w:rsidR="00A0060A" w14:paraId="32E2AEC1" w14:textId="77777777" w:rsidTr="00A0060A">
        <w:trPr>
          <w:trHeight w:val="1378"/>
        </w:trPr>
        <w:tc>
          <w:tcPr>
            <w:tcW w:w="1815" w:type="dxa"/>
          </w:tcPr>
          <w:p w14:paraId="0A2F79BD" w14:textId="3B772CD7" w:rsidR="00A0060A" w:rsidRDefault="00A0060A" w:rsidP="00A0060A">
            <w:pPr>
              <w:pStyle w:val="ConsPlusNormal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 xml:space="preserve">Министерство </w:t>
            </w:r>
            <w:r>
              <w:rPr>
                <w:rFonts w:ascii="Times New Roman" w:hAnsi="Times New Roman" w:cs="Times New Roman"/>
              </w:rPr>
              <w:t>спорта и туризма</w:t>
            </w:r>
            <w:r w:rsidRPr="00353D9C">
              <w:rPr>
                <w:rFonts w:ascii="Times New Roman" w:hAnsi="Times New Roman" w:cs="Times New Roman"/>
              </w:rPr>
              <w:t xml:space="preserve"> Кировской области</w:t>
            </w:r>
          </w:p>
        </w:tc>
        <w:tc>
          <w:tcPr>
            <w:tcW w:w="1595" w:type="dxa"/>
          </w:tcPr>
          <w:p w14:paraId="5A5DF36B" w14:textId="6600051A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B72D3E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067" w:type="dxa"/>
          </w:tcPr>
          <w:p w14:paraId="61502CB5" w14:textId="29D09DD9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B72D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2" w:type="dxa"/>
          </w:tcPr>
          <w:p w14:paraId="5BCFF79D" w14:textId="43445AC9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B72D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5" w:type="dxa"/>
          </w:tcPr>
          <w:p w14:paraId="545B3666" w14:textId="305B9967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B72D3E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20" w:type="dxa"/>
          </w:tcPr>
          <w:p w14:paraId="4A42C444" w14:textId="4518C9BA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B72D3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0" w:type="dxa"/>
          </w:tcPr>
          <w:p w14:paraId="7E703D0A" w14:textId="62FFBF15" w:rsidR="00A0060A" w:rsidRPr="00353D9C" w:rsidRDefault="00A0060A" w:rsidP="00A00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D3E">
              <w:rPr>
                <w:rFonts w:ascii="Times New Roman" w:hAnsi="Times New Roman" w:cs="Times New Roman"/>
              </w:rPr>
              <w:t>0,0</w:t>
            </w:r>
          </w:p>
        </w:tc>
      </w:tr>
      <w:tr w:rsidR="00A0060A" w14:paraId="5491D372" w14:textId="77777777" w:rsidTr="00A0060A">
        <w:tc>
          <w:tcPr>
            <w:tcW w:w="1815" w:type="dxa"/>
          </w:tcPr>
          <w:p w14:paraId="0A28AE23" w14:textId="085272A8" w:rsidR="00A0060A" w:rsidRDefault="00A0060A" w:rsidP="00A006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95" w:type="dxa"/>
          </w:tcPr>
          <w:p w14:paraId="55AD2F4F" w14:textId="5E054B54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7" w:type="dxa"/>
          </w:tcPr>
          <w:p w14:paraId="6FFCC52F" w14:textId="0C27CD7B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14:paraId="4F2593F5" w14:textId="6E0293BD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5" w:type="dxa"/>
          </w:tcPr>
          <w:p w14:paraId="6FAA0FD1" w14:textId="73EAB25E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20" w:type="dxa"/>
          </w:tcPr>
          <w:p w14:paraId="6A2DC1C1" w14:textId="0DC9B1F8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0" w:type="dxa"/>
          </w:tcPr>
          <w:p w14:paraId="786EFAA0" w14:textId="0DBD2747" w:rsidR="00A0060A" w:rsidRPr="00353D9C" w:rsidRDefault="00A0060A" w:rsidP="00A00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0,0</w:t>
            </w:r>
          </w:p>
        </w:tc>
      </w:tr>
      <w:tr w:rsidR="00A0060A" w14:paraId="5B573E1C" w14:textId="77777777" w:rsidTr="00A0060A">
        <w:tc>
          <w:tcPr>
            <w:tcW w:w="1815" w:type="dxa"/>
          </w:tcPr>
          <w:p w14:paraId="08BC4BB5" w14:textId="44D8D09F" w:rsidR="00A0060A" w:rsidRDefault="00A0060A" w:rsidP="00A0060A">
            <w:pPr>
              <w:pStyle w:val="ConsPlusNormal"/>
              <w:rPr>
                <w:rFonts w:ascii="Times New Roman" w:hAnsi="Times New Roman" w:cs="Times New Roman"/>
              </w:rPr>
            </w:pPr>
            <w:r w:rsidRPr="000A4EB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95" w:type="dxa"/>
          </w:tcPr>
          <w:p w14:paraId="3AB126C3" w14:textId="4CC8397B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7" w:type="dxa"/>
          </w:tcPr>
          <w:p w14:paraId="3928CFAC" w14:textId="3851F5BB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14:paraId="6DB3C23D" w14:textId="3B4CDCCD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5" w:type="dxa"/>
          </w:tcPr>
          <w:p w14:paraId="242F8650" w14:textId="0EBF8476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20" w:type="dxa"/>
          </w:tcPr>
          <w:p w14:paraId="4E40711F" w14:textId="64494A21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0" w:type="dxa"/>
          </w:tcPr>
          <w:p w14:paraId="194085BC" w14:textId="6AADB4B8" w:rsidR="00A0060A" w:rsidRPr="00353D9C" w:rsidRDefault="00A0060A" w:rsidP="00A00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0,0</w:t>
            </w:r>
          </w:p>
        </w:tc>
      </w:tr>
      <w:tr w:rsidR="00A0060A" w14:paraId="59658712" w14:textId="77777777" w:rsidTr="00A0060A">
        <w:tc>
          <w:tcPr>
            <w:tcW w:w="1815" w:type="dxa"/>
          </w:tcPr>
          <w:p w14:paraId="643BC6E2" w14:textId="72A6E96B" w:rsidR="00A0060A" w:rsidRDefault="00A0060A" w:rsidP="00A0060A">
            <w:pPr>
              <w:pStyle w:val="ConsPlusNormal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 xml:space="preserve">Государственная программа Кировской области </w:t>
            </w:r>
            <w:r>
              <w:rPr>
                <w:rFonts w:ascii="Times New Roman" w:hAnsi="Times New Roman" w:cs="Times New Roman"/>
              </w:rPr>
              <w:t>«Развитие физической культуры и спорта»</w:t>
            </w:r>
          </w:p>
        </w:tc>
        <w:tc>
          <w:tcPr>
            <w:tcW w:w="1595" w:type="dxa"/>
          </w:tcPr>
          <w:p w14:paraId="6449BA52" w14:textId="48019A45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7" w:type="dxa"/>
          </w:tcPr>
          <w:p w14:paraId="7B7DBD0B" w14:textId="00881366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14:paraId="21CA465C" w14:textId="7F5CEAB8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5" w:type="dxa"/>
          </w:tcPr>
          <w:p w14:paraId="67F9F888" w14:textId="2AA59DAA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353D9C">
              <w:rPr>
                <w:rFonts w:ascii="Times New Roman" w:hAnsi="Times New Roman" w:cs="Times New Roman"/>
              </w:rPr>
              <w:t>00000</w:t>
            </w:r>
            <w:bookmarkStart w:id="1" w:name="_GoBack"/>
            <w:bookmarkEnd w:id="1"/>
            <w:r w:rsidRPr="00353D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0" w:type="dxa"/>
          </w:tcPr>
          <w:p w14:paraId="7BC073B0" w14:textId="2E9E5BB3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0" w:type="dxa"/>
          </w:tcPr>
          <w:p w14:paraId="21231190" w14:textId="270A6156" w:rsidR="00A0060A" w:rsidRPr="00353D9C" w:rsidRDefault="00A0060A" w:rsidP="00A00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8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470,00</w:t>
            </w:r>
          </w:p>
        </w:tc>
      </w:tr>
      <w:tr w:rsidR="00A0060A" w14:paraId="7B033031" w14:textId="77777777" w:rsidTr="00A0060A">
        <w:tc>
          <w:tcPr>
            <w:tcW w:w="1815" w:type="dxa"/>
          </w:tcPr>
          <w:p w14:paraId="4CBFACB4" w14:textId="4C99DC1F" w:rsidR="00A0060A" w:rsidRPr="00353D9C" w:rsidRDefault="00A0060A" w:rsidP="00A0060A">
            <w:pPr>
              <w:pStyle w:val="ConsPlusNormal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595" w:type="dxa"/>
          </w:tcPr>
          <w:p w14:paraId="705158BE" w14:textId="459E772A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7" w:type="dxa"/>
          </w:tcPr>
          <w:p w14:paraId="7BC66BAD" w14:textId="6B4E614B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14:paraId="061DD964" w14:textId="38F76EAF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</w:tcPr>
          <w:p w14:paraId="42298973" w14:textId="075E13E8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353D9C">
              <w:rPr>
                <w:rFonts w:ascii="Times New Roman" w:hAnsi="Times New Roman" w:cs="Times New Roman"/>
              </w:rPr>
              <w:t>Q0000000</w:t>
            </w:r>
          </w:p>
        </w:tc>
        <w:tc>
          <w:tcPr>
            <w:tcW w:w="1120" w:type="dxa"/>
          </w:tcPr>
          <w:p w14:paraId="4E8ADC7D" w14:textId="3F2E6713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0" w:type="dxa"/>
          </w:tcPr>
          <w:p w14:paraId="40398DD6" w14:textId="1DBD603B" w:rsidR="00A0060A" w:rsidRPr="00034807" w:rsidRDefault="00A0060A" w:rsidP="00A00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-470,00</w:t>
            </w:r>
          </w:p>
        </w:tc>
      </w:tr>
      <w:tr w:rsidR="00A0060A" w14:paraId="65761EB9" w14:textId="77777777" w:rsidTr="00A0060A">
        <w:tc>
          <w:tcPr>
            <w:tcW w:w="1815" w:type="dxa"/>
          </w:tcPr>
          <w:p w14:paraId="700360F2" w14:textId="7A78170E" w:rsidR="00A0060A" w:rsidRPr="00353D9C" w:rsidRDefault="00A0060A" w:rsidP="00A0060A">
            <w:pPr>
              <w:pStyle w:val="ConsPlusNormal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Финансовое обеспечение деятельности областных государственных учреждений</w:t>
            </w:r>
          </w:p>
        </w:tc>
        <w:tc>
          <w:tcPr>
            <w:tcW w:w="1595" w:type="dxa"/>
          </w:tcPr>
          <w:p w14:paraId="4CAB240A" w14:textId="6C196BE5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067" w:type="dxa"/>
          </w:tcPr>
          <w:p w14:paraId="5C9284D9" w14:textId="264D1B1E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14:paraId="7BFF6447" w14:textId="7716092A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</w:tcPr>
          <w:p w14:paraId="0FB6E3C5" w14:textId="236A8419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353D9C">
              <w:rPr>
                <w:rFonts w:ascii="Times New Roman" w:hAnsi="Times New Roman" w:cs="Times New Roman"/>
              </w:rPr>
              <w:t>Q0002000</w:t>
            </w:r>
          </w:p>
        </w:tc>
        <w:tc>
          <w:tcPr>
            <w:tcW w:w="1120" w:type="dxa"/>
          </w:tcPr>
          <w:p w14:paraId="764CA64C" w14:textId="485A8607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0" w:type="dxa"/>
          </w:tcPr>
          <w:p w14:paraId="7594B87A" w14:textId="0521898F" w:rsidR="00A0060A" w:rsidRPr="00034807" w:rsidRDefault="00A0060A" w:rsidP="00A00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-470,00</w:t>
            </w:r>
          </w:p>
        </w:tc>
      </w:tr>
      <w:tr w:rsidR="00A0060A" w14:paraId="468F5FE3" w14:textId="77777777" w:rsidTr="00A0060A">
        <w:tc>
          <w:tcPr>
            <w:tcW w:w="1815" w:type="dxa"/>
          </w:tcPr>
          <w:p w14:paraId="0482F04A" w14:textId="443E6CA7" w:rsidR="00A0060A" w:rsidRPr="00353D9C" w:rsidRDefault="00A0060A" w:rsidP="00A0060A">
            <w:pPr>
              <w:pStyle w:val="ConsPlusNormal"/>
              <w:rPr>
                <w:rFonts w:ascii="Times New Roman" w:hAnsi="Times New Roman" w:cs="Times New Roman"/>
              </w:rPr>
            </w:pPr>
            <w:r w:rsidRPr="00034807">
              <w:rPr>
                <w:rFonts w:ascii="Times New Roman" w:hAnsi="Times New Roman" w:cs="Times New Roman"/>
              </w:rPr>
              <w:t xml:space="preserve">Учреждения в сфере спорта высших достижений, </w:t>
            </w:r>
            <w:r w:rsidRPr="00034807">
              <w:rPr>
                <w:rFonts w:ascii="Times New Roman" w:hAnsi="Times New Roman" w:cs="Times New Roman"/>
              </w:rPr>
              <w:lastRenderedPageBreak/>
              <w:t>сборные команды</w:t>
            </w:r>
          </w:p>
        </w:tc>
        <w:tc>
          <w:tcPr>
            <w:tcW w:w="1595" w:type="dxa"/>
          </w:tcPr>
          <w:p w14:paraId="2E490C45" w14:textId="29DB2B32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lastRenderedPageBreak/>
              <w:t>85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7" w:type="dxa"/>
          </w:tcPr>
          <w:p w14:paraId="43686E2F" w14:textId="5814DF8D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14:paraId="1857E6FB" w14:textId="33D0FB84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</w:tcPr>
          <w:p w14:paraId="7F44DFDB" w14:textId="734DC1E1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353D9C">
              <w:rPr>
                <w:rFonts w:ascii="Times New Roman" w:hAnsi="Times New Roman" w:cs="Times New Roman"/>
              </w:rPr>
              <w:t>Q0002</w:t>
            </w:r>
            <w:r>
              <w:rPr>
                <w:rFonts w:ascii="Times New Roman" w:hAnsi="Times New Roman" w:cs="Times New Roman"/>
              </w:rPr>
              <w:t>37</w:t>
            </w:r>
            <w:r w:rsidRPr="00353D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14:paraId="104CC900" w14:textId="0913C728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0" w:type="dxa"/>
          </w:tcPr>
          <w:p w14:paraId="6CC7C2F7" w14:textId="021F9796" w:rsidR="00A0060A" w:rsidRPr="00034807" w:rsidRDefault="00A0060A" w:rsidP="00A00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-470,00</w:t>
            </w:r>
          </w:p>
        </w:tc>
      </w:tr>
      <w:tr w:rsidR="00A0060A" w14:paraId="00749E0A" w14:textId="77777777" w:rsidTr="00A0060A">
        <w:tc>
          <w:tcPr>
            <w:tcW w:w="1815" w:type="dxa"/>
          </w:tcPr>
          <w:p w14:paraId="268C1B0A" w14:textId="6CD26F15" w:rsidR="00A0060A" w:rsidRPr="00353D9C" w:rsidRDefault="00A0060A" w:rsidP="00A0060A">
            <w:pPr>
              <w:pStyle w:val="ConsPlusNormal"/>
              <w:rPr>
                <w:rFonts w:ascii="Times New Roman" w:hAnsi="Times New Roman" w:cs="Times New Roman"/>
              </w:rPr>
            </w:pPr>
            <w:r w:rsidRPr="009D756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</w:tcPr>
          <w:p w14:paraId="67F61224" w14:textId="5FFC70E3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7" w:type="dxa"/>
          </w:tcPr>
          <w:p w14:paraId="6622E22A" w14:textId="7283A2D5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14:paraId="634B6575" w14:textId="3F0AB493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</w:tcPr>
          <w:p w14:paraId="5E80318A" w14:textId="18BE3429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353D9C">
              <w:rPr>
                <w:rFonts w:ascii="Times New Roman" w:hAnsi="Times New Roman" w:cs="Times New Roman"/>
              </w:rPr>
              <w:t>Q0002</w:t>
            </w:r>
            <w:r>
              <w:rPr>
                <w:rFonts w:ascii="Times New Roman" w:hAnsi="Times New Roman" w:cs="Times New Roman"/>
              </w:rPr>
              <w:t>37</w:t>
            </w:r>
            <w:r w:rsidRPr="00353D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14:paraId="76F95485" w14:textId="53E3CAAE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20" w:type="dxa"/>
          </w:tcPr>
          <w:p w14:paraId="562C66E7" w14:textId="1106F830" w:rsidR="00A0060A" w:rsidRPr="00034807" w:rsidRDefault="00A0060A" w:rsidP="00A00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-470,00</w:t>
            </w:r>
          </w:p>
        </w:tc>
      </w:tr>
      <w:tr w:rsidR="00A0060A" w14:paraId="358BE285" w14:textId="77777777" w:rsidTr="00A0060A">
        <w:tc>
          <w:tcPr>
            <w:tcW w:w="1815" w:type="dxa"/>
          </w:tcPr>
          <w:p w14:paraId="42341C62" w14:textId="7631EDA8" w:rsidR="00A0060A" w:rsidRPr="00353D9C" w:rsidRDefault="00A0060A" w:rsidP="009056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95" w:type="dxa"/>
          </w:tcPr>
          <w:p w14:paraId="6431B4B0" w14:textId="74774C86" w:rsidR="00A0060A" w:rsidRPr="00353D9C" w:rsidRDefault="00A0060A" w:rsidP="009056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7" w:type="dxa"/>
          </w:tcPr>
          <w:p w14:paraId="61EDC304" w14:textId="1FBFB2AF" w:rsidR="00A0060A" w:rsidRDefault="00A0060A" w:rsidP="009056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14:paraId="795F4CB0" w14:textId="18369CBF" w:rsidR="00A0060A" w:rsidRDefault="00A0060A" w:rsidP="009056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</w:tcPr>
          <w:p w14:paraId="580DECC7" w14:textId="02281592" w:rsidR="00A0060A" w:rsidRDefault="00A0060A" w:rsidP="009056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353D9C">
              <w:rPr>
                <w:rFonts w:ascii="Times New Roman" w:hAnsi="Times New Roman" w:cs="Times New Roman"/>
              </w:rPr>
              <w:t>00000000</w:t>
            </w:r>
          </w:p>
        </w:tc>
        <w:tc>
          <w:tcPr>
            <w:tcW w:w="1120" w:type="dxa"/>
          </w:tcPr>
          <w:p w14:paraId="29417D6A" w14:textId="56D02EC5" w:rsidR="00A0060A" w:rsidRPr="00353D9C" w:rsidRDefault="00A0060A" w:rsidP="009056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0" w:type="dxa"/>
          </w:tcPr>
          <w:p w14:paraId="50750D4B" w14:textId="0B9F2645" w:rsidR="00A0060A" w:rsidRPr="00034807" w:rsidRDefault="00A0060A" w:rsidP="009056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</w:t>
            </w:r>
          </w:p>
        </w:tc>
      </w:tr>
      <w:tr w:rsidR="00A0060A" w14:paraId="01C518F5" w14:textId="77777777" w:rsidTr="00A0060A">
        <w:tc>
          <w:tcPr>
            <w:tcW w:w="1815" w:type="dxa"/>
          </w:tcPr>
          <w:p w14:paraId="087DBC57" w14:textId="738BE25B" w:rsidR="00A0060A" w:rsidRPr="00353D9C" w:rsidRDefault="00A0060A" w:rsidP="00A006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1595" w:type="dxa"/>
          </w:tcPr>
          <w:p w14:paraId="5AAF1777" w14:textId="5877AD3A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7" w:type="dxa"/>
          </w:tcPr>
          <w:p w14:paraId="0A242379" w14:textId="023D60C4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14:paraId="27719A5F" w14:textId="07B5F8C0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</w:tcPr>
          <w:p w14:paraId="4C3BF7F1" w14:textId="6B14A468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353D9C">
              <w:rPr>
                <w:rFonts w:ascii="Times New Roman" w:hAnsi="Times New Roman" w:cs="Times New Roman"/>
              </w:rPr>
              <w:t>00000000</w:t>
            </w:r>
          </w:p>
        </w:tc>
        <w:tc>
          <w:tcPr>
            <w:tcW w:w="1120" w:type="dxa"/>
          </w:tcPr>
          <w:p w14:paraId="33A3B2B1" w14:textId="11F425A2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0" w:type="dxa"/>
          </w:tcPr>
          <w:p w14:paraId="2A0AF77C" w14:textId="5E5465C8" w:rsidR="00A0060A" w:rsidRPr="00034807" w:rsidRDefault="00A0060A" w:rsidP="00A00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</w:t>
            </w:r>
          </w:p>
        </w:tc>
      </w:tr>
      <w:tr w:rsidR="00A0060A" w14:paraId="315454F5" w14:textId="77777777" w:rsidTr="00A0060A">
        <w:tc>
          <w:tcPr>
            <w:tcW w:w="1815" w:type="dxa"/>
          </w:tcPr>
          <w:p w14:paraId="64B65269" w14:textId="66D190C1" w:rsidR="00A0060A" w:rsidRPr="00353D9C" w:rsidRDefault="00A0060A" w:rsidP="00A0060A">
            <w:pPr>
              <w:pStyle w:val="ConsPlusNormal"/>
              <w:rPr>
                <w:rFonts w:ascii="Times New Roman" w:hAnsi="Times New Roman" w:cs="Times New Roman"/>
              </w:rPr>
            </w:pPr>
            <w:r w:rsidRPr="003A51FA">
              <w:rPr>
                <w:rFonts w:ascii="Times New Roman" w:hAnsi="Times New Roman" w:cs="Times New Roman"/>
              </w:rPr>
              <w:t>Поддержка закрепленной территории</w:t>
            </w:r>
          </w:p>
        </w:tc>
        <w:tc>
          <w:tcPr>
            <w:tcW w:w="1595" w:type="dxa"/>
          </w:tcPr>
          <w:p w14:paraId="418475DD" w14:textId="10AB39EC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7" w:type="dxa"/>
          </w:tcPr>
          <w:p w14:paraId="11AA7275" w14:textId="13D9C53D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14:paraId="52F5BDCE" w14:textId="247078F9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</w:tcPr>
          <w:p w14:paraId="387F76BB" w14:textId="09DDAAB3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360002</w:t>
            </w:r>
            <w:r>
              <w:rPr>
                <w:rFonts w:ascii="Times New Roman" w:hAnsi="Times New Roman" w:cs="Times New Roman"/>
              </w:rPr>
              <w:t>8</w:t>
            </w:r>
            <w:r w:rsidRPr="00353D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0" w:type="dxa"/>
          </w:tcPr>
          <w:p w14:paraId="0CFAB72F" w14:textId="17EA3806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0" w:type="dxa"/>
          </w:tcPr>
          <w:p w14:paraId="095231FC" w14:textId="0F73EAFD" w:rsidR="00A0060A" w:rsidRPr="00034807" w:rsidRDefault="00A0060A" w:rsidP="00A00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</w:t>
            </w:r>
          </w:p>
        </w:tc>
      </w:tr>
      <w:tr w:rsidR="00A0060A" w14:paraId="761B7F43" w14:textId="77777777" w:rsidTr="00A0060A">
        <w:tc>
          <w:tcPr>
            <w:tcW w:w="1815" w:type="dxa"/>
          </w:tcPr>
          <w:p w14:paraId="5727E944" w14:textId="6058EFDF" w:rsidR="00A0060A" w:rsidRPr="003A51FA" w:rsidRDefault="00A0060A" w:rsidP="00A0060A">
            <w:pPr>
              <w:pStyle w:val="ConsPlusNormal"/>
              <w:rPr>
                <w:rFonts w:ascii="Times New Roman" w:hAnsi="Times New Roman" w:cs="Times New Roman"/>
              </w:rPr>
            </w:pPr>
            <w:r w:rsidRPr="00297FE9">
              <w:rPr>
                <w:rFonts w:ascii="Times New Roman" w:hAnsi="Times New Roman" w:cs="Times New Roman"/>
              </w:rPr>
              <w:t>Поддержка физической культуры и спорта</w:t>
            </w:r>
          </w:p>
        </w:tc>
        <w:tc>
          <w:tcPr>
            <w:tcW w:w="1595" w:type="dxa"/>
          </w:tcPr>
          <w:p w14:paraId="312CC041" w14:textId="4EF71647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297FE9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067" w:type="dxa"/>
          </w:tcPr>
          <w:p w14:paraId="1CD83C55" w14:textId="781E7A94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297F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14:paraId="2E8F3DA1" w14:textId="44518956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297FE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5" w:type="dxa"/>
          </w:tcPr>
          <w:p w14:paraId="483C1E88" w14:textId="070E6E9B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297FE9">
              <w:rPr>
                <w:rFonts w:ascii="Times New Roman" w:hAnsi="Times New Roman" w:cs="Times New Roman"/>
              </w:rPr>
              <w:t>3600028300</w:t>
            </w:r>
          </w:p>
        </w:tc>
        <w:tc>
          <w:tcPr>
            <w:tcW w:w="1120" w:type="dxa"/>
          </w:tcPr>
          <w:p w14:paraId="456C2777" w14:textId="4FB5D2ED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0" w:type="dxa"/>
          </w:tcPr>
          <w:p w14:paraId="6132D4D3" w14:textId="0D69A4CB" w:rsidR="00A0060A" w:rsidRDefault="00A0060A" w:rsidP="00A00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</w:t>
            </w:r>
          </w:p>
        </w:tc>
      </w:tr>
      <w:tr w:rsidR="00A0060A" w14:paraId="7E4DD3E4" w14:textId="77777777" w:rsidTr="00A0060A">
        <w:tc>
          <w:tcPr>
            <w:tcW w:w="1815" w:type="dxa"/>
          </w:tcPr>
          <w:p w14:paraId="70B13649" w14:textId="28E3B94B" w:rsidR="00A0060A" w:rsidRPr="003A51FA" w:rsidRDefault="00A0060A" w:rsidP="00A0060A">
            <w:pPr>
              <w:pStyle w:val="ConsPlusNormal"/>
              <w:rPr>
                <w:rFonts w:ascii="Times New Roman" w:hAnsi="Times New Roman" w:cs="Times New Roman"/>
              </w:rPr>
            </w:pPr>
            <w:r w:rsidRPr="00297FE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</w:tcPr>
          <w:p w14:paraId="597C7279" w14:textId="434838E7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297FE9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067" w:type="dxa"/>
          </w:tcPr>
          <w:p w14:paraId="164071CA" w14:textId="44BBDAC6" w:rsidR="00A0060A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297F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14:paraId="415A0017" w14:textId="75C4A422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297FE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5" w:type="dxa"/>
          </w:tcPr>
          <w:p w14:paraId="34C2448E" w14:textId="13D9B420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297FE9">
              <w:rPr>
                <w:rFonts w:ascii="Times New Roman" w:hAnsi="Times New Roman" w:cs="Times New Roman"/>
              </w:rPr>
              <w:t>3600028300</w:t>
            </w:r>
          </w:p>
        </w:tc>
        <w:tc>
          <w:tcPr>
            <w:tcW w:w="1120" w:type="dxa"/>
          </w:tcPr>
          <w:p w14:paraId="1BCCB908" w14:textId="21DFE833" w:rsidR="00A0060A" w:rsidRPr="00353D9C" w:rsidRDefault="00A0060A" w:rsidP="00A0060A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353D9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20" w:type="dxa"/>
          </w:tcPr>
          <w:p w14:paraId="17E31949" w14:textId="25DBA553" w:rsidR="00A0060A" w:rsidRDefault="00A0060A" w:rsidP="00A00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</w:t>
            </w:r>
          </w:p>
        </w:tc>
      </w:tr>
    </w:tbl>
    <w:p w14:paraId="753399EF" w14:textId="63E58A73" w:rsidR="00E275E3" w:rsidRDefault="00353D9C" w:rsidP="009056F6">
      <w:pPr>
        <w:spacing w:before="720" w:after="48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p w14:paraId="506397A9" w14:textId="77777777" w:rsidR="00297FE9" w:rsidRDefault="00297FE9" w:rsidP="00353D9C">
      <w:pPr>
        <w:jc w:val="center"/>
        <w:rPr>
          <w:rFonts w:ascii="Times New Roman" w:hAnsi="Times New Roman" w:cs="Times New Roman"/>
        </w:rPr>
      </w:pPr>
    </w:p>
    <w:p w14:paraId="7C52A113" w14:textId="77777777" w:rsidR="00297FE9" w:rsidRPr="00353D9C" w:rsidRDefault="00297FE9" w:rsidP="00353D9C">
      <w:pPr>
        <w:jc w:val="center"/>
        <w:rPr>
          <w:rFonts w:ascii="Times New Roman" w:hAnsi="Times New Roman" w:cs="Times New Roman"/>
        </w:rPr>
      </w:pPr>
    </w:p>
    <w:sectPr w:rsidR="00297FE9" w:rsidRPr="00353D9C" w:rsidSect="00297FE9">
      <w:headerReference w:type="default" r:id="rId6"/>
      <w:pgSz w:w="11906" w:h="16838"/>
      <w:pgMar w:top="1247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A13AE" w14:textId="77777777" w:rsidR="00990C39" w:rsidRDefault="00990C39" w:rsidP="00353D9C">
      <w:pPr>
        <w:spacing w:after="0" w:line="240" w:lineRule="auto"/>
      </w:pPr>
      <w:r>
        <w:separator/>
      </w:r>
    </w:p>
  </w:endnote>
  <w:endnote w:type="continuationSeparator" w:id="0">
    <w:p w14:paraId="74442064" w14:textId="77777777" w:rsidR="00990C39" w:rsidRDefault="00990C39" w:rsidP="0035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01437" w14:textId="77777777" w:rsidR="00990C39" w:rsidRDefault="00990C39" w:rsidP="00353D9C">
      <w:pPr>
        <w:spacing w:after="0" w:line="240" w:lineRule="auto"/>
      </w:pPr>
      <w:r>
        <w:separator/>
      </w:r>
    </w:p>
  </w:footnote>
  <w:footnote w:type="continuationSeparator" w:id="0">
    <w:p w14:paraId="42E71262" w14:textId="77777777" w:rsidR="00990C39" w:rsidRDefault="00990C39" w:rsidP="0035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821652"/>
      <w:docPartObj>
        <w:docPartGallery w:val="Page Numbers (Top of Page)"/>
        <w:docPartUnique/>
      </w:docPartObj>
    </w:sdtPr>
    <w:sdtEndPr/>
    <w:sdtContent>
      <w:p w14:paraId="6D0FA887" w14:textId="77777777" w:rsidR="00353D9C" w:rsidRDefault="00353D9C">
        <w:pPr>
          <w:pStyle w:val="a3"/>
          <w:jc w:val="center"/>
        </w:pPr>
        <w:r w:rsidRPr="00353D9C">
          <w:rPr>
            <w:rFonts w:ascii="Times New Roman" w:hAnsi="Times New Roman" w:cs="Times New Roman"/>
          </w:rPr>
          <w:fldChar w:fldCharType="begin"/>
        </w:r>
        <w:r w:rsidRPr="00353D9C">
          <w:rPr>
            <w:rFonts w:ascii="Times New Roman" w:hAnsi="Times New Roman" w:cs="Times New Roman"/>
          </w:rPr>
          <w:instrText>PAGE   \* MERGEFORMAT</w:instrText>
        </w:r>
        <w:r w:rsidRPr="00353D9C">
          <w:rPr>
            <w:rFonts w:ascii="Times New Roman" w:hAnsi="Times New Roman" w:cs="Times New Roman"/>
          </w:rPr>
          <w:fldChar w:fldCharType="separate"/>
        </w:r>
        <w:r w:rsidR="003A51FA">
          <w:rPr>
            <w:rFonts w:ascii="Times New Roman" w:hAnsi="Times New Roman" w:cs="Times New Roman"/>
            <w:noProof/>
          </w:rPr>
          <w:t>2</w:t>
        </w:r>
        <w:r w:rsidRPr="00353D9C">
          <w:rPr>
            <w:rFonts w:ascii="Times New Roman" w:hAnsi="Times New Roman" w:cs="Times New Roman"/>
          </w:rPr>
          <w:fldChar w:fldCharType="end"/>
        </w:r>
      </w:p>
    </w:sdtContent>
  </w:sdt>
  <w:p w14:paraId="0CC12D4B" w14:textId="77777777" w:rsidR="00353D9C" w:rsidRDefault="00353D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9C"/>
    <w:rsid w:val="00034807"/>
    <w:rsid w:val="000A4EB3"/>
    <w:rsid w:val="000B1C80"/>
    <w:rsid w:val="00297FE9"/>
    <w:rsid w:val="002E1382"/>
    <w:rsid w:val="00353D9C"/>
    <w:rsid w:val="003718FD"/>
    <w:rsid w:val="00373373"/>
    <w:rsid w:val="003A51FA"/>
    <w:rsid w:val="004D74E4"/>
    <w:rsid w:val="00524B69"/>
    <w:rsid w:val="0053162F"/>
    <w:rsid w:val="00625EDD"/>
    <w:rsid w:val="006B4457"/>
    <w:rsid w:val="00835585"/>
    <w:rsid w:val="009056F6"/>
    <w:rsid w:val="00937DB1"/>
    <w:rsid w:val="0095466E"/>
    <w:rsid w:val="00990C39"/>
    <w:rsid w:val="009D7568"/>
    <w:rsid w:val="00A0060A"/>
    <w:rsid w:val="00A43507"/>
    <w:rsid w:val="00AE4336"/>
    <w:rsid w:val="00B72D3E"/>
    <w:rsid w:val="00E275E3"/>
    <w:rsid w:val="00E31B80"/>
    <w:rsid w:val="00F21D12"/>
    <w:rsid w:val="00F6600E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AF6C"/>
  <w15:chartTrackingRefBased/>
  <w15:docId w15:val="{ED9BB323-5A6A-4246-8F48-1E3CA00D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D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3D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35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D9C"/>
  </w:style>
  <w:style w:type="paragraph" w:styleId="a5">
    <w:name w:val="footer"/>
    <w:basedOn w:val="a"/>
    <w:link w:val="a6"/>
    <w:uiPriority w:val="99"/>
    <w:unhideWhenUsed/>
    <w:rsid w:val="0035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D9C"/>
  </w:style>
  <w:style w:type="paragraph" w:styleId="a7">
    <w:name w:val="Balloon Text"/>
    <w:basedOn w:val="a"/>
    <w:link w:val="a8"/>
    <w:uiPriority w:val="99"/>
    <w:semiHidden/>
    <w:unhideWhenUsed/>
    <w:rsid w:val="00F2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1D1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0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Анна И. Слободина</cp:lastModifiedBy>
  <cp:revision>13</cp:revision>
  <cp:lastPrinted>2024-07-04T08:06:00Z</cp:lastPrinted>
  <dcterms:created xsi:type="dcterms:W3CDTF">2024-06-13T11:09:00Z</dcterms:created>
  <dcterms:modified xsi:type="dcterms:W3CDTF">2024-07-05T08:27:00Z</dcterms:modified>
</cp:coreProperties>
</file>